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BEA" w:rsidRPr="00DE6212" w:rsidRDefault="00DE6212">
      <w:pPr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 xml:space="preserve">Today’s </w:t>
      </w:r>
      <w:r>
        <w:rPr>
          <w:sz w:val="40"/>
          <w:szCs w:val="40"/>
          <w:lang w:val="en-GB"/>
        </w:rPr>
        <w:t xml:space="preserve">learning </w:t>
      </w:r>
      <w:r w:rsidRPr="00DE6212">
        <w:rPr>
          <w:sz w:val="40"/>
          <w:szCs w:val="40"/>
          <w:lang w:val="en-GB"/>
        </w:rPr>
        <w:t>outcomes:</w:t>
      </w:r>
    </w:p>
    <w:p w:rsidR="00DE6212" w:rsidRPr="00DE6212" w:rsidRDefault="00DE6212">
      <w:pPr>
        <w:rPr>
          <w:sz w:val="40"/>
          <w:szCs w:val="40"/>
          <w:lang w:val="en-GB"/>
        </w:rPr>
      </w:pPr>
    </w:p>
    <w:p w:rsidR="00DE6212" w:rsidRPr="00DE6212" w:rsidRDefault="00BD5C40" w:rsidP="00130B06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Systems and interactions</w:t>
      </w:r>
      <w:r w:rsidR="00DE6212" w:rsidRPr="00DE6212">
        <w:rPr>
          <w:sz w:val="40"/>
          <w:szCs w:val="40"/>
          <w:lang w:val="en-GB"/>
        </w:rPr>
        <w:t xml:space="preserve">: </w:t>
      </w:r>
    </w:p>
    <w:p w:rsidR="00DE6212" w:rsidRPr="00BD5C40" w:rsidRDefault="00DE6212" w:rsidP="00130B06">
      <w:pPr>
        <w:pStyle w:val="ListParagraph"/>
        <w:numPr>
          <w:ilvl w:val="0"/>
          <w:numId w:val="1"/>
        </w:numPr>
        <w:ind w:left="1068"/>
        <w:rPr>
          <w:sz w:val="28"/>
          <w:szCs w:val="28"/>
          <w:lang w:val="en-GB"/>
        </w:rPr>
      </w:pPr>
      <w:r w:rsidRPr="00DE6212">
        <w:rPr>
          <w:sz w:val="40"/>
          <w:szCs w:val="40"/>
          <w:lang w:val="en-GB"/>
        </w:rPr>
        <w:t>What</w:t>
      </w:r>
      <w:r w:rsidR="00BD5C40">
        <w:rPr>
          <w:sz w:val="40"/>
          <w:szCs w:val="40"/>
          <w:lang w:val="en-GB"/>
        </w:rPr>
        <w:t xml:space="preserve"> </w:t>
      </w:r>
      <w:r w:rsidR="00BD5C40" w:rsidRPr="00BD5C40">
        <w:rPr>
          <w:sz w:val="28"/>
          <w:szCs w:val="28"/>
          <w:lang w:val="en-GB"/>
        </w:rPr>
        <w:t>are key components/characteristics of systems</w:t>
      </w:r>
      <w:r w:rsidR="00BD5C40">
        <w:rPr>
          <w:sz w:val="28"/>
          <w:szCs w:val="28"/>
          <w:lang w:val="en-GB"/>
        </w:rPr>
        <w:t xml:space="preserve"> and genomic interaction studies</w:t>
      </w:r>
      <w:r w:rsidR="00BD5C40" w:rsidRPr="00BD5C40">
        <w:rPr>
          <w:sz w:val="28"/>
          <w:szCs w:val="28"/>
          <w:lang w:val="en-GB"/>
        </w:rPr>
        <w:t>?</w:t>
      </w:r>
    </w:p>
    <w:p w:rsidR="00DE6212" w:rsidRPr="00DE6212" w:rsidRDefault="00DE6212" w:rsidP="00130B06">
      <w:pPr>
        <w:pStyle w:val="ListParagraph"/>
        <w:numPr>
          <w:ilvl w:val="0"/>
          <w:numId w:val="1"/>
        </w:numPr>
        <w:ind w:left="1068"/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Why</w:t>
      </w:r>
      <w:r w:rsidR="00BD5C40">
        <w:rPr>
          <w:sz w:val="40"/>
          <w:szCs w:val="40"/>
          <w:lang w:val="en-GB"/>
        </w:rPr>
        <w:t xml:space="preserve"> </w:t>
      </w:r>
      <w:r w:rsidR="00BD5C40">
        <w:rPr>
          <w:sz w:val="28"/>
          <w:szCs w:val="28"/>
          <w:lang w:val="en-GB"/>
        </w:rPr>
        <w:t>should we study interactions</w:t>
      </w:r>
      <w:r w:rsidRPr="00BD5C40">
        <w:rPr>
          <w:sz w:val="28"/>
          <w:szCs w:val="28"/>
          <w:lang w:val="en-GB"/>
        </w:rPr>
        <w:t>?</w:t>
      </w:r>
    </w:p>
    <w:p w:rsidR="00DE6212" w:rsidRPr="00DE6212" w:rsidRDefault="00DE6212" w:rsidP="00130B06">
      <w:pPr>
        <w:pStyle w:val="ListParagraph"/>
        <w:numPr>
          <w:ilvl w:val="0"/>
          <w:numId w:val="1"/>
        </w:numPr>
        <w:ind w:left="1068"/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How</w:t>
      </w:r>
      <w:r w:rsidR="00BD5C40">
        <w:rPr>
          <w:sz w:val="40"/>
          <w:szCs w:val="40"/>
          <w:lang w:val="en-GB"/>
        </w:rPr>
        <w:t xml:space="preserve"> </w:t>
      </w:r>
      <w:r w:rsidR="00BD5C40" w:rsidRPr="00BD5C40">
        <w:rPr>
          <w:sz w:val="28"/>
          <w:szCs w:val="28"/>
          <w:lang w:val="en-GB"/>
        </w:rPr>
        <w:t xml:space="preserve">can </w:t>
      </w:r>
      <w:r w:rsidR="00BD5C40">
        <w:rPr>
          <w:sz w:val="28"/>
          <w:szCs w:val="28"/>
          <w:lang w:val="en-GB"/>
        </w:rPr>
        <w:t>systems</w:t>
      </w:r>
      <w:r w:rsidR="00BD5C40" w:rsidRPr="00BD5C40">
        <w:rPr>
          <w:sz w:val="28"/>
          <w:szCs w:val="28"/>
          <w:lang w:val="en-GB"/>
        </w:rPr>
        <w:t xml:space="preserve"> be linked to bioinformatics practices</w:t>
      </w:r>
      <w:r w:rsidR="00BD5C40">
        <w:rPr>
          <w:sz w:val="28"/>
          <w:szCs w:val="28"/>
          <w:lang w:val="en-GB"/>
        </w:rPr>
        <w:t xml:space="preserve"> and interaction studies</w:t>
      </w:r>
      <w:r w:rsidRPr="00BD5C40">
        <w:rPr>
          <w:sz w:val="28"/>
          <w:szCs w:val="28"/>
          <w:lang w:val="en-GB"/>
        </w:rPr>
        <w:t>?</w:t>
      </w:r>
    </w:p>
    <w:p w:rsidR="006930A4" w:rsidRDefault="006930A4" w:rsidP="00130B06">
      <w:pPr>
        <w:rPr>
          <w:sz w:val="40"/>
          <w:szCs w:val="40"/>
          <w:lang w:val="en-GB"/>
        </w:rPr>
      </w:pPr>
    </w:p>
    <w:p w:rsidR="006930A4" w:rsidRDefault="00BD5C40" w:rsidP="00130B06">
      <w:pPr>
        <w:rPr>
          <w:sz w:val="40"/>
          <w:szCs w:val="40"/>
          <w:lang w:val="en-GB"/>
        </w:rPr>
      </w:pPr>
      <w:r>
        <w:rPr>
          <w:sz w:val="40"/>
          <w:szCs w:val="40"/>
          <w:lang w:val="en-GB"/>
        </w:rPr>
        <w:t>Systems and personalized medicine</w:t>
      </w:r>
      <w:r w:rsidR="006930A4">
        <w:rPr>
          <w:sz w:val="40"/>
          <w:szCs w:val="40"/>
          <w:lang w:val="en-GB"/>
        </w:rPr>
        <w:t>:</w:t>
      </w:r>
    </w:p>
    <w:p w:rsidR="00BD5C40" w:rsidRPr="00BD5C40" w:rsidRDefault="00BD5C40" w:rsidP="00BD5C40">
      <w:pPr>
        <w:pStyle w:val="ListParagraph"/>
        <w:numPr>
          <w:ilvl w:val="0"/>
          <w:numId w:val="1"/>
        </w:numPr>
        <w:ind w:left="1068"/>
        <w:rPr>
          <w:sz w:val="28"/>
          <w:szCs w:val="28"/>
          <w:lang w:val="en-GB"/>
        </w:rPr>
      </w:pPr>
      <w:r w:rsidRPr="00DE6212">
        <w:rPr>
          <w:sz w:val="40"/>
          <w:szCs w:val="40"/>
          <w:lang w:val="en-GB"/>
        </w:rPr>
        <w:t>What</w:t>
      </w:r>
      <w:r>
        <w:rPr>
          <w:sz w:val="40"/>
          <w:szCs w:val="40"/>
          <w:lang w:val="en-GB"/>
        </w:rPr>
        <w:t xml:space="preserve"> </w:t>
      </w:r>
      <w:r w:rsidRPr="00BD5C40">
        <w:rPr>
          <w:sz w:val="28"/>
          <w:szCs w:val="28"/>
          <w:lang w:val="en-GB"/>
        </w:rPr>
        <w:t>are key components of personalized medicine</w:t>
      </w:r>
      <w:r>
        <w:rPr>
          <w:sz w:val="28"/>
          <w:szCs w:val="28"/>
          <w:lang w:val="en-GB"/>
        </w:rPr>
        <w:t xml:space="preserve"> and what are the analytic repercussions</w:t>
      </w:r>
      <w:r w:rsidRPr="00BD5C40">
        <w:rPr>
          <w:sz w:val="28"/>
          <w:szCs w:val="28"/>
          <w:lang w:val="en-GB"/>
        </w:rPr>
        <w:t>?</w:t>
      </w:r>
    </w:p>
    <w:p w:rsidR="00BD5C40" w:rsidRPr="00BD5C40" w:rsidRDefault="00BD5C40" w:rsidP="00BD5C40">
      <w:pPr>
        <w:pStyle w:val="ListParagraph"/>
        <w:numPr>
          <w:ilvl w:val="0"/>
          <w:numId w:val="1"/>
        </w:numPr>
        <w:ind w:left="1068"/>
        <w:rPr>
          <w:sz w:val="28"/>
          <w:szCs w:val="28"/>
          <w:lang w:val="en-GB"/>
        </w:rPr>
      </w:pPr>
      <w:r w:rsidRPr="00DE6212">
        <w:rPr>
          <w:sz w:val="40"/>
          <w:szCs w:val="40"/>
          <w:lang w:val="en-GB"/>
        </w:rPr>
        <w:t>Why</w:t>
      </w:r>
      <w:r>
        <w:rPr>
          <w:sz w:val="40"/>
          <w:szCs w:val="40"/>
          <w:lang w:val="en-GB"/>
        </w:rPr>
        <w:t xml:space="preserve"> </w:t>
      </w:r>
      <w:r w:rsidRPr="00BD5C40">
        <w:rPr>
          <w:sz w:val="28"/>
          <w:szCs w:val="28"/>
          <w:lang w:val="en-GB"/>
        </w:rPr>
        <w:t>should we study systems linked to personalized me</w:t>
      </w:r>
      <w:bookmarkStart w:id="0" w:name="_GoBack"/>
      <w:bookmarkEnd w:id="0"/>
      <w:r w:rsidRPr="00BD5C40">
        <w:rPr>
          <w:sz w:val="28"/>
          <w:szCs w:val="28"/>
          <w:lang w:val="en-GB"/>
        </w:rPr>
        <w:t>dicine</w:t>
      </w:r>
      <w:r w:rsidRPr="00BD5C40">
        <w:rPr>
          <w:sz w:val="28"/>
          <w:szCs w:val="28"/>
          <w:lang w:val="en-GB"/>
        </w:rPr>
        <w:t>?</w:t>
      </w:r>
    </w:p>
    <w:p w:rsidR="00BD5C40" w:rsidRPr="00DE6212" w:rsidRDefault="00BD5C40" w:rsidP="00BD5C40">
      <w:pPr>
        <w:pStyle w:val="ListParagraph"/>
        <w:numPr>
          <w:ilvl w:val="0"/>
          <w:numId w:val="1"/>
        </w:numPr>
        <w:ind w:left="1068"/>
        <w:rPr>
          <w:sz w:val="40"/>
          <w:szCs w:val="40"/>
          <w:lang w:val="en-GB"/>
        </w:rPr>
      </w:pPr>
      <w:r w:rsidRPr="00DE6212">
        <w:rPr>
          <w:sz w:val="40"/>
          <w:szCs w:val="40"/>
          <w:lang w:val="en-GB"/>
        </w:rPr>
        <w:t>How</w:t>
      </w:r>
      <w:r>
        <w:rPr>
          <w:sz w:val="40"/>
          <w:szCs w:val="40"/>
          <w:lang w:val="en-GB"/>
        </w:rPr>
        <w:t xml:space="preserve"> </w:t>
      </w:r>
      <w:r w:rsidRPr="00BD5C40">
        <w:rPr>
          <w:sz w:val="28"/>
          <w:szCs w:val="28"/>
          <w:lang w:val="en-GB"/>
        </w:rPr>
        <w:t>can systems be exploited</w:t>
      </w:r>
      <w:r>
        <w:rPr>
          <w:sz w:val="28"/>
          <w:szCs w:val="28"/>
          <w:lang w:val="en-GB"/>
        </w:rPr>
        <w:t xml:space="preserve"> </w:t>
      </w:r>
      <w:r w:rsidRPr="00BD5C40">
        <w:rPr>
          <w:sz w:val="28"/>
          <w:szCs w:val="28"/>
          <w:lang w:val="en-GB"/>
        </w:rPr>
        <w:t>in the context of personalized medicine</w:t>
      </w:r>
      <w:r w:rsidRPr="00BD5C40">
        <w:rPr>
          <w:sz w:val="28"/>
          <w:szCs w:val="28"/>
          <w:lang w:val="en-GB"/>
        </w:rPr>
        <w:t>?</w:t>
      </w:r>
      <w:r>
        <w:rPr>
          <w:sz w:val="28"/>
          <w:szCs w:val="28"/>
          <w:lang w:val="en-GB"/>
        </w:rPr>
        <w:t xml:space="preserve"> How does integration fit into the picture?</w:t>
      </w:r>
    </w:p>
    <w:p w:rsidR="00BD5C40" w:rsidRDefault="00BD5C40" w:rsidP="00130B06">
      <w:pPr>
        <w:rPr>
          <w:sz w:val="40"/>
          <w:szCs w:val="40"/>
          <w:lang w:val="en-GB"/>
        </w:rPr>
      </w:pPr>
    </w:p>
    <w:sectPr w:rsidR="00BD5C40" w:rsidSect="00DE62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55729"/>
    <w:multiLevelType w:val="hybridMultilevel"/>
    <w:tmpl w:val="41A85AFA"/>
    <w:lvl w:ilvl="0" w:tplc="E662C4E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212"/>
    <w:rsid w:val="00130B06"/>
    <w:rsid w:val="006930A4"/>
    <w:rsid w:val="008D5BEA"/>
    <w:rsid w:val="00BD5C40"/>
    <w:rsid w:val="00DE6212"/>
    <w:rsid w:val="00E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821B7"/>
  <w15:chartTrackingRefBased/>
  <w15:docId w15:val="{8FD49D6A-1C68-4A69-BB37-6CB88A58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Van Steen</dc:creator>
  <cp:keywords/>
  <dc:description/>
  <cp:lastModifiedBy>Kristel Van Steen</cp:lastModifiedBy>
  <cp:revision>2</cp:revision>
  <cp:lastPrinted>2019-10-27T10:40:00Z</cp:lastPrinted>
  <dcterms:created xsi:type="dcterms:W3CDTF">2019-11-25T10:11:00Z</dcterms:created>
  <dcterms:modified xsi:type="dcterms:W3CDTF">2019-11-25T10:11:00Z</dcterms:modified>
</cp:coreProperties>
</file>